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0A6" w:rsidRPr="00367D04" w:rsidRDefault="005A527C" w:rsidP="00F02994">
      <w:pPr>
        <w:pStyle w:val="NoSpacing"/>
        <w:jc w:val="center"/>
        <w:rPr>
          <w:b/>
          <w:sz w:val="18"/>
          <w:szCs w:val="20"/>
        </w:rPr>
      </w:pPr>
      <w:r w:rsidRPr="00367D04">
        <w:rPr>
          <w:b/>
          <w:sz w:val="18"/>
          <w:szCs w:val="20"/>
        </w:rPr>
        <w:t xml:space="preserve">Lakemoor Hills </w:t>
      </w:r>
      <w:r w:rsidR="0061557F" w:rsidRPr="00367D04">
        <w:rPr>
          <w:b/>
          <w:sz w:val="18"/>
          <w:szCs w:val="20"/>
        </w:rPr>
        <w:t>Homeowners Association</w:t>
      </w:r>
      <w:r w:rsidRPr="00367D04">
        <w:rPr>
          <w:b/>
          <w:sz w:val="18"/>
          <w:szCs w:val="20"/>
        </w:rPr>
        <w:t xml:space="preserve"> Meeting</w:t>
      </w:r>
    </w:p>
    <w:p w:rsidR="005A527C" w:rsidRPr="00367D04" w:rsidRDefault="005A527C" w:rsidP="00423746">
      <w:pPr>
        <w:pStyle w:val="NoSpacing"/>
        <w:jc w:val="center"/>
        <w:rPr>
          <w:b/>
          <w:sz w:val="18"/>
          <w:szCs w:val="20"/>
        </w:rPr>
      </w:pPr>
      <w:r w:rsidRPr="00367D04">
        <w:rPr>
          <w:b/>
          <w:sz w:val="18"/>
          <w:szCs w:val="20"/>
        </w:rPr>
        <w:t xml:space="preserve">Minutes – November </w:t>
      </w:r>
      <w:r w:rsidR="0061557F" w:rsidRPr="00367D04">
        <w:rPr>
          <w:b/>
          <w:sz w:val="18"/>
          <w:szCs w:val="20"/>
        </w:rPr>
        <w:t>17</w:t>
      </w:r>
      <w:r w:rsidRPr="00367D04">
        <w:rPr>
          <w:b/>
          <w:sz w:val="18"/>
          <w:szCs w:val="20"/>
        </w:rPr>
        <w:t>, 2015</w:t>
      </w:r>
    </w:p>
    <w:p w:rsidR="00423746" w:rsidRPr="00367D04" w:rsidRDefault="00423746" w:rsidP="00423746">
      <w:pPr>
        <w:pStyle w:val="NoSpacing"/>
        <w:jc w:val="center"/>
        <w:rPr>
          <w:b/>
          <w:sz w:val="18"/>
          <w:szCs w:val="20"/>
        </w:rPr>
      </w:pPr>
    </w:p>
    <w:p w:rsidR="005A527C" w:rsidRPr="00367D04" w:rsidRDefault="00423746" w:rsidP="00F02994">
      <w:pPr>
        <w:pStyle w:val="NoSpacing"/>
        <w:rPr>
          <w:b/>
          <w:sz w:val="18"/>
          <w:szCs w:val="20"/>
        </w:rPr>
      </w:pPr>
      <w:r w:rsidRPr="00367D04">
        <w:rPr>
          <w:b/>
          <w:sz w:val="18"/>
          <w:szCs w:val="20"/>
        </w:rPr>
        <w:t xml:space="preserve">President </w:t>
      </w:r>
      <w:r w:rsidR="005A527C" w:rsidRPr="00367D04">
        <w:rPr>
          <w:b/>
          <w:sz w:val="18"/>
          <w:szCs w:val="20"/>
        </w:rPr>
        <w:t>Dick Graf opened the meeting at 7:00 pm.</w:t>
      </w:r>
    </w:p>
    <w:p w:rsidR="00F02994" w:rsidRPr="00367D04" w:rsidRDefault="00F02994" w:rsidP="00F02994">
      <w:pPr>
        <w:pStyle w:val="NoSpacing"/>
        <w:rPr>
          <w:sz w:val="18"/>
          <w:szCs w:val="20"/>
        </w:rPr>
      </w:pPr>
    </w:p>
    <w:p w:rsidR="005A527C" w:rsidRPr="00367D04" w:rsidRDefault="00F02994" w:rsidP="00813E6D">
      <w:pPr>
        <w:pStyle w:val="NoSpacing"/>
        <w:jc w:val="both"/>
        <w:rPr>
          <w:sz w:val="18"/>
          <w:szCs w:val="20"/>
        </w:rPr>
      </w:pPr>
      <w:r w:rsidRPr="00367D04">
        <w:rPr>
          <w:b/>
          <w:sz w:val="18"/>
          <w:szCs w:val="20"/>
          <w:u w:val="single"/>
        </w:rPr>
        <w:t>Minutes</w:t>
      </w:r>
      <w:r w:rsidRPr="00367D04">
        <w:rPr>
          <w:sz w:val="18"/>
          <w:szCs w:val="20"/>
        </w:rPr>
        <w:t xml:space="preserve"> (</w:t>
      </w:r>
      <w:r w:rsidR="00423746" w:rsidRPr="00367D04">
        <w:rPr>
          <w:sz w:val="18"/>
          <w:szCs w:val="20"/>
        </w:rPr>
        <w:t>Barbara Houchin</w:t>
      </w:r>
      <w:r w:rsidRPr="00367D04">
        <w:rPr>
          <w:sz w:val="18"/>
          <w:szCs w:val="20"/>
        </w:rPr>
        <w:t xml:space="preserve">) - </w:t>
      </w:r>
      <w:r w:rsidR="005A527C" w:rsidRPr="00367D04">
        <w:rPr>
          <w:sz w:val="18"/>
          <w:szCs w:val="20"/>
        </w:rPr>
        <w:t>Minute</w:t>
      </w:r>
      <w:r w:rsidRPr="00367D04">
        <w:rPr>
          <w:sz w:val="18"/>
          <w:szCs w:val="20"/>
        </w:rPr>
        <w:t>s from September 15, 2015</w:t>
      </w:r>
      <w:r w:rsidR="00813E6D" w:rsidRPr="00367D04">
        <w:rPr>
          <w:sz w:val="18"/>
          <w:szCs w:val="20"/>
        </w:rPr>
        <w:t>,</w:t>
      </w:r>
      <w:r w:rsidRPr="00367D04">
        <w:rPr>
          <w:sz w:val="18"/>
          <w:szCs w:val="20"/>
        </w:rPr>
        <w:t xml:space="preserve"> general meeting </w:t>
      </w:r>
      <w:r w:rsidR="00423746" w:rsidRPr="00367D04">
        <w:rPr>
          <w:sz w:val="18"/>
          <w:szCs w:val="20"/>
        </w:rPr>
        <w:t>are posted to our website. Motion was made</w:t>
      </w:r>
      <w:r w:rsidR="00D7351E" w:rsidRPr="00367D04">
        <w:rPr>
          <w:sz w:val="18"/>
          <w:szCs w:val="20"/>
        </w:rPr>
        <w:t xml:space="preserve"> and</w:t>
      </w:r>
      <w:r w:rsidR="00423746" w:rsidRPr="00367D04">
        <w:rPr>
          <w:sz w:val="18"/>
          <w:szCs w:val="20"/>
        </w:rPr>
        <w:t xml:space="preserve"> seconded </w:t>
      </w:r>
      <w:r w:rsidR="00D7351E" w:rsidRPr="00367D04">
        <w:rPr>
          <w:sz w:val="18"/>
          <w:szCs w:val="20"/>
        </w:rPr>
        <w:t>to</w:t>
      </w:r>
      <w:r w:rsidR="00423746" w:rsidRPr="00367D04">
        <w:rPr>
          <w:sz w:val="18"/>
          <w:szCs w:val="20"/>
        </w:rPr>
        <w:t xml:space="preserve"> approve minutes as posted.</w:t>
      </w:r>
    </w:p>
    <w:p w:rsidR="00423746" w:rsidRPr="00367D04" w:rsidRDefault="00423746" w:rsidP="00813E6D">
      <w:pPr>
        <w:pStyle w:val="NoSpacing"/>
        <w:jc w:val="both"/>
        <w:rPr>
          <w:sz w:val="18"/>
          <w:szCs w:val="20"/>
        </w:rPr>
      </w:pPr>
    </w:p>
    <w:p w:rsidR="00423746" w:rsidRPr="00367D04" w:rsidRDefault="00423746" w:rsidP="00813E6D">
      <w:pPr>
        <w:pStyle w:val="NoSpacing"/>
        <w:jc w:val="both"/>
        <w:rPr>
          <w:sz w:val="18"/>
          <w:szCs w:val="20"/>
        </w:rPr>
      </w:pPr>
      <w:r w:rsidRPr="00367D04">
        <w:rPr>
          <w:b/>
          <w:sz w:val="18"/>
          <w:szCs w:val="20"/>
          <w:u w:val="single"/>
        </w:rPr>
        <w:t>Treasurer’s Report</w:t>
      </w:r>
      <w:r w:rsidRPr="00367D04">
        <w:rPr>
          <w:sz w:val="18"/>
          <w:szCs w:val="20"/>
        </w:rPr>
        <w:t xml:space="preserve"> (Tom Ingram) – Tom reported that the current balance is $5,</w:t>
      </w:r>
      <w:r w:rsidR="00CB2D6A">
        <w:rPr>
          <w:sz w:val="18"/>
          <w:szCs w:val="20"/>
        </w:rPr>
        <w:t>2</w:t>
      </w:r>
      <w:r w:rsidRPr="00367D04">
        <w:rPr>
          <w:sz w:val="18"/>
          <w:szCs w:val="20"/>
        </w:rPr>
        <w:t>09.3</w:t>
      </w:r>
      <w:r w:rsidR="00CB2D6A">
        <w:rPr>
          <w:sz w:val="18"/>
          <w:szCs w:val="20"/>
        </w:rPr>
        <w:t>8</w:t>
      </w:r>
      <w:bookmarkStart w:id="0" w:name="_GoBack"/>
      <w:bookmarkEnd w:id="0"/>
      <w:r w:rsidRPr="00367D04">
        <w:rPr>
          <w:sz w:val="18"/>
          <w:szCs w:val="20"/>
        </w:rPr>
        <w:t>. Motion was made</w:t>
      </w:r>
      <w:r w:rsidR="00D7351E" w:rsidRPr="00367D04">
        <w:rPr>
          <w:sz w:val="18"/>
          <w:szCs w:val="20"/>
        </w:rPr>
        <w:t xml:space="preserve"> and seconded</w:t>
      </w:r>
      <w:r w:rsidRPr="00367D04">
        <w:rPr>
          <w:sz w:val="18"/>
          <w:szCs w:val="20"/>
        </w:rPr>
        <w:t xml:space="preserve"> to approv</w:t>
      </w:r>
      <w:r w:rsidR="00D7351E" w:rsidRPr="00367D04">
        <w:rPr>
          <w:sz w:val="18"/>
          <w:szCs w:val="20"/>
        </w:rPr>
        <w:t>e treasurer’s report.</w:t>
      </w:r>
      <w:r w:rsidRPr="00367D04">
        <w:rPr>
          <w:sz w:val="18"/>
          <w:szCs w:val="20"/>
        </w:rPr>
        <w:t xml:space="preserve"> </w:t>
      </w:r>
    </w:p>
    <w:p w:rsidR="00D7351E" w:rsidRPr="00367D04" w:rsidRDefault="00D7351E" w:rsidP="00813E6D">
      <w:pPr>
        <w:pStyle w:val="NoSpacing"/>
        <w:jc w:val="both"/>
        <w:rPr>
          <w:sz w:val="18"/>
          <w:szCs w:val="20"/>
        </w:rPr>
      </w:pPr>
    </w:p>
    <w:p w:rsidR="00F02994" w:rsidRDefault="00D7351E" w:rsidP="00813E6D">
      <w:pPr>
        <w:pStyle w:val="NoSpacing"/>
        <w:jc w:val="both"/>
        <w:rPr>
          <w:sz w:val="18"/>
          <w:szCs w:val="20"/>
        </w:rPr>
      </w:pPr>
      <w:r w:rsidRPr="00367D04">
        <w:rPr>
          <w:b/>
          <w:sz w:val="18"/>
          <w:szCs w:val="20"/>
          <w:u w:val="single"/>
        </w:rPr>
        <w:t>Welcoming Committee</w:t>
      </w:r>
      <w:r w:rsidRPr="00367D04">
        <w:rPr>
          <w:sz w:val="18"/>
          <w:szCs w:val="20"/>
        </w:rPr>
        <w:t xml:space="preserve"> (Geri Mulligan) – Geri welcomed</w:t>
      </w:r>
      <w:r w:rsidR="00C72C70" w:rsidRPr="00367D04">
        <w:rPr>
          <w:sz w:val="18"/>
          <w:szCs w:val="20"/>
        </w:rPr>
        <w:t xml:space="preserve"> three new member families. </w:t>
      </w:r>
    </w:p>
    <w:p w:rsidR="00EA534F" w:rsidRPr="00367D04" w:rsidRDefault="00EA534F" w:rsidP="00813E6D">
      <w:pPr>
        <w:pStyle w:val="NoSpacing"/>
        <w:jc w:val="both"/>
        <w:rPr>
          <w:sz w:val="18"/>
          <w:szCs w:val="20"/>
        </w:rPr>
      </w:pPr>
    </w:p>
    <w:p w:rsidR="00D8561F" w:rsidRPr="00367D04" w:rsidRDefault="00F02994" w:rsidP="00813E6D">
      <w:pPr>
        <w:pStyle w:val="NoSpacing"/>
        <w:jc w:val="both"/>
        <w:rPr>
          <w:sz w:val="18"/>
          <w:szCs w:val="20"/>
        </w:rPr>
      </w:pPr>
      <w:r w:rsidRPr="00367D04">
        <w:rPr>
          <w:b/>
          <w:sz w:val="18"/>
          <w:szCs w:val="20"/>
          <w:u w:val="single"/>
        </w:rPr>
        <w:t>Alcoa Hwy Update</w:t>
      </w:r>
      <w:r w:rsidRPr="00367D04">
        <w:rPr>
          <w:sz w:val="18"/>
          <w:szCs w:val="20"/>
        </w:rPr>
        <w:t xml:space="preserve"> (Charlie Mulligan) – Charlie </w:t>
      </w:r>
      <w:r w:rsidR="003C4881" w:rsidRPr="00367D04">
        <w:rPr>
          <w:sz w:val="18"/>
          <w:szCs w:val="20"/>
        </w:rPr>
        <w:t xml:space="preserve">summarized the current status of the </w:t>
      </w:r>
      <w:r w:rsidR="00BB51BC" w:rsidRPr="00367D04">
        <w:rPr>
          <w:sz w:val="18"/>
          <w:szCs w:val="20"/>
        </w:rPr>
        <w:t>Alcoa Highway project between Maloney Road and Woodson Drive</w:t>
      </w:r>
      <w:r w:rsidR="003C4881" w:rsidRPr="00367D04">
        <w:rPr>
          <w:sz w:val="18"/>
          <w:szCs w:val="20"/>
        </w:rPr>
        <w:t xml:space="preserve">. </w:t>
      </w:r>
      <w:r w:rsidR="002E4B9D" w:rsidRPr="00367D04">
        <w:rPr>
          <w:sz w:val="18"/>
          <w:szCs w:val="20"/>
        </w:rPr>
        <w:t xml:space="preserve">Meetings are being set up with TDOT and KUB officials </w:t>
      </w:r>
      <w:r w:rsidR="00766314" w:rsidRPr="00367D04">
        <w:rPr>
          <w:sz w:val="18"/>
          <w:szCs w:val="20"/>
        </w:rPr>
        <w:t xml:space="preserve">to discuss identified concerns: </w:t>
      </w:r>
      <w:r w:rsidR="00D8561F" w:rsidRPr="00367D04">
        <w:rPr>
          <w:sz w:val="18"/>
          <w:szCs w:val="20"/>
        </w:rPr>
        <w:t xml:space="preserve">power distribution at entrances, entrance designs, lighting, traffic circle/roundabout design (planted or paved), and the need for kudzu control near Montlake. </w:t>
      </w:r>
      <w:r w:rsidR="00D868D1" w:rsidRPr="00EA534F">
        <w:rPr>
          <w:sz w:val="18"/>
          <w:szCs w:val="20"/>
        </w:rPr>
        <w:t xml:space="preserve">The entrance at Montlake will be relocated, and </w:t>
      </w:r>
      <w:r w:rsidR="00F535A6" w:rsidRPr="00EA534F">
        <w:rPr>
          <w:sz w:val="18"/>
          <w:szCs w:val="20"/>
        </w:rPr>
        <w:t>this will</w:t>
      </w:r>
      <w:r w:rsidR="00D868D1" w:rsidRPr="00EA534F">
        <w:rPr>
          <w:sz w:val="18"/>
          <w:szCs w:val="20"/>
        </w:rPr>
        <w:t xml:space="preserve"> cause some access issues</w:t>
      </w:r>
      <w:r w:rsidR="00F535A6" w:rsidRPr="00EA534F">
        <w:rPr>
          <w:sz w:val="18"/>
          <w:szCs w:val="20"/>
        </w:rPr>
        <w:t xml:space="preserve"> for residents</w:t>
      </w:r>
      <w:r w:rsidR="00D868D1" w:rsidRPr="00EA534F">
        <w:rPr>
          <w:sz w:val="18"/>
          <w:szCs w:val="20"/>
        </w:rPr>
        <w:t xml:space="preserve"> during construction.</w:t>
      </w:r>
      <w:r w:rsidR="00BB51BC" w:rsidRPr="00EA534F">
        <w:rPr>
          <w:sz w:val="18"/>
          <w:szCs w:val="20"/>
        </w:rPr>
        <w:t xml:space="preserve"> The project contract is expected to be awarded in February 2016 followed by excavation for six to eight month after this. A more detailed discussion of the plans will be planned for the March 2016 meeting </w:t>
      </w:r>
      <w:r w:rsidR="00BB51BC" w:rsidRPr="00367D04">
        <w:rPr>
          <w:sz w:val="18"/>
          <w:szCs w:val="20"/>
        </w:rPr>
        <w:t>closer to the time when construction may actually start.</w:t>
      </w:r>
    </w:p>
    <w:p w:rsidR="00B829AC" w:rsidRPr="00367D04" w:rsidRDefault="00B829AC" w:rsidP="00813E6D">
      <w:pPr>
        <w:pStyle w:val="NoSpacing"/>
        <w:jc w:val="both"/>
        <w:rPr>
          <w:sz w:val="18"/>
          <w:szCs w:val="20"/>
        </w:rPr>
      </w:pPr>
    </w:p>
    <w:p w:rsidR="00EE04A0" w:rsidRPr="00367D04" w:rsidRDefault="00B829AC" w:rsidP="00813E6D">
      <w:pPr>
        <w:pStyle w:val="NoSpacing"/>
        <w:jc w:val="both"/>
        <w:rPr>
          <w:sz w:val="18"/>
          <w:szCs w:val="20"/>
        </w:rPr>
      </w:pPr>
      <w:r w:rsidRPr="00367D04">
        <w:rPr>
          <w:b/>
          <w:sz w:val="18"/>
          <w:szCs w:val="20"/>
          <w:u w:val="single"/>
        </w:rPr>
        <w:t>Security</w:t>
      </w:r>
      <w:r w:rsidRPr="00367D04">
        <w:rPr>
          <w:sz w:val="18"/>
          <w:szCs w:val="20"/>
        </w:rPr>
        <w:t xml:space="preserve"> (Forrest Orr) – Forrest </w:t>
      </w:r>
      <w:r w:rsidR="00BB51BC" w:rsidRPr="00367D04">
        <w:rPr>
          <w:sz w:val="18"/>
          <w:szCs w:val="20"/>
        </w:rPr>
        <w:t>commented on recent break-in</w:t>
      </w:r>
      <w:r w:rsidR="00EE04A0" w:rsidRPr="00367D04">
        <w:rPr>
          <w:sz w:val="18"/>
          <w:szCs w:val="20"/>
        </w:rPr>
        <w:t xml:space="preserve"> events</w:t>
      </w:r>
      <w:r w:rsidR="00BB51BC" w:rsidRPr="00367D04">
        <w:rPr>
          <w:sz w:val="18"/>
          <w:szCs w:val="20"/>
        </w:rPr>
        <w:t xml:space="preserve"> in the neighborhood </w:t>
      </w:r>
      <w:r w:rsidR="00EE04A0" w:rsidRPr="00367D04">
        <w:rPr>
          <w:sz w:val="18"/>
          <w:szCs w:val="20"/>
        </w:rPr>
        <w:t>(house and cars) and on</w:t>
      </w:r>
      <w:r w:rsidRPr="00367D04">
        <w:rPr>
          <w:sz w:val="18"/>
          <w:szCs w:val="20"/>
        </w:rPr>
        <w:t xml:space="preserve"> the utility of the neighborhood cameras </w:t>
      </w:r>
      <w:r w:rsidR="00EE04A0" w:rsidRPr="00367D04">
        <w:rPr>
          <w:sz w:val="18"/>
          <w:szCs w:val="20"/>
        </w:rPr>
        <w:t>located at the Montlake entrance and at the intersection of Maloney and Ginn Roads.  It is helpful if a specific time period associated with an event can be identified since it takes</w:t>
      </w:r>
      <w:r w:rsidRPr="00367D04">
        <w:rPr>
          <w:sz w:val="18"/>
          <w:szCs w:val="20"/>
        </w:rPr>
        <w:t xml:space="preserve"> a very long time to download </w:t>
      </w:r>
      <w:r w:rsidR="00EE04A0" w:rsidRPr="00367D04">
        <w:rPr>
          <w:sz w:val="18"/>
          <w:szCs w:val="20"/>
        </w:rPr>
        <w:t xml:space="preserve">camera data requiring a significant time commitment for the sheriff’s department. The positive aspect is that the cameras seem to be a deterrent since there have been less incidents </w:t>
      </w:r>
      <w:r w:rsidR="00FA1730" w:rsidRPr="00367D04">
        <w:rPr>
          <w:sz w:val="18"/>
          <w:szCs w:val="20"/>
        </w:rPr>
        <w:t xml:space="preserve">in the neighborhood </w:t>
      </w:r>
      <w:r w:rsidR="00EE04A0" w:rsidRPr="00367D04">
        <w:rPr>
          <w:sz w:val="18"/>
          <w:szCs w:val="20"/>
        </w:rPr>
        <w:t xml:space="preserve">since installing them. </w:t>
      </w:r>
      <w:r w:rsidR="00FA1730" w:rsidRPr="00367D04">
        <w:rPr>
          <w:sz w:val="18"/>
          <w:szCs w:val="20"/>
        </w:rPr>
        <w:t>There was discussion around: bordering the camera information signs in red to make them more visible; need to relocate the Montlake camera as the highway project progresses; providing assistance to the sheriff in download/review of data as needed; looking into better internet access for the cameras; rejuvenation of the Neighborhood Watch program (stickers on cars and street captains); telling outside workers about the cameras and surveillance as well as neighborhood speed limit; and need to do post-evaluation on the latest break-in as a means for improvement.</w:t>
      </w:r>
    </w:p>
    <w:p w:rsidR="00EE04A0" w:rsidRPr="00367D04" w:rsidRDefault="00EE04A0" w:rsidP="00813E6D">
      <w:pPr>
        <w:pStyle w:val="NoSpacing"/>
        <w:jc w:val="both"/>
        <w:rPr>
          <w:sz w:val="18"/>
          <w:szCs w:val="20"/>
        </w:rPr>
      </w:pPr>
    </w:p>
    <w:p w:rsidR="00543949" w:rsidRPr="00367D04" w:rsidRDefault="00543949" w:rsidP="00543949">
      <w:pPr>
        <w:pStyle w:val="NoSpacing"/>
        <w:jc w:val="both"/>
        <w:rPr>
          <w:sz w:val="18"/>
          <w:szCs w:val="20"/>
        </w:rPr>
      </w:pPr>
      <w:r w:rsidRPr="00367D04">
        <w:rPr>
          <w:b/>
          <w:sz w:val="18"/>
          <w:szCs w:val="20"/>
          <w:u w:val="single"/>
        </w:rPr>
        <w:t>Kudzu Report</w:t>
      </w:r>
      <w:r w:rsidRPr="00367D04">
        <w:rPr>
          <w:sz w:val="18"/>
          <w:szCs w:val="20"/>
        </w:rPr>
        <w:t xml:space="preserve"> (Randy Kerns) – Randy summarized concerns over the invasive nature of kudzu in the neighborhood particularly along the Montlake corridor.  The plant aggressively climbs as a vine and can smother out trees as it spreads including the formation of rhizomes.  There is concern over further spreading with progression of the Alcoa Hwy construction project. A task force has been created to evaluate the situation and look for solutions. Anyone interested in participating on the task force should contact Randy. A suggestion was made to thank the homeowner for clearing the land along Montlake.</w:t>
      </w:r>
    </w:p>
    <w:p w:rsidR="00543949" w:rsidRPr="00367D04" w:rsidRDefault="00543949" w:rsidP="00543949">
      <w:pPr>
        <w:pStyle w:val="NoSpacing"/>
        <w:jc w:val="both"/>
        <w:rPr>
          <w:sz w:val="18"/>
          <w:szCs w:val="20"/>
        </w:rPr>
      </w:pPr>
    </w:p>
    <w:p w:rsidR="001B4D6F" w:rsidRPr="00367D04" w:rsidRDefault="00543949" w:rsidP="001B4D6F">
      <w:pPr>
        <w:pStyle w:val="NoSpacing"/>
        <w:jc w:val="both"/>
        <w:rPr>
          <w:sz w:val="18"/>
          <w:szCs w:val="20"/>
        </w:rPr>
      </w:pPr>
      <w:r w:rsidRPr="00367D04">
        <w:rPr>
          <w:b/>
          <w:sz w:val="18"/>
          <w:szCs w:val="20"/>
          <w:u w:val="single"/>
        </w:rPr>
        <w:t>Circle Lake-Bluff Point</w:t>
      </w:r>
      <w:r w:rsidRPr="00367D04">
        <w:rPr>
          <w:sz w:val="18"/>
          <w:szCs w:val="20"/>
        </w:rPr>
        <w:t xml:space="preserve"> (Kathy Proctor/Theresa Pepin) – Kathy</w:t>
      </w:r>
      <w:r w:rsidR="00163A4A" w:rsidRPr="00367D04">
        <w:rPr>
          <w:sz w:val="18"/>
          <w:szCs w:val="20"/>
        </w:rPr>
        <w:t xml:space="preserve"> and Theresa</w:t>
      </w:r>
      <w:r w:rsidRPr="00367D04">
        <w:rPr>
          <w:sz w:val="18"/>
          <w:szCs w:val="20"/>
        </w:rPr>
        <w:t xml:space="preserve"> shared picture boards on the Bluff Point and Circle Lake developments and discussed an overview of how the projects will </w:t>
      </w:r>
      <w:r w:rsidR="00163A4A" w:rsidRPr="00367D04">
        <w:rPr>
          <w:sz w:val="18"/>
          <w:szCs w:val="20"/>
        </w:rPr>
        <w:t xml:space="preserve">develop demonstration gardens and </w:t>
      </w:r>
      <w:r w:rsidRPr="00367D04">
        <w:rPr>
          <w:sz w:val="18"/>
          <w:szCs w:val="20"/>
        </w:rPr>
        <w:t>help address storm water runoff problems</w:t>
      </w:r>
      <w:r w:rsidR="00163A4A" w:rsidRPr="00367D04">
        <w:rPr>
          <w:sz w:val="18"/>
          <w:szCs w:val="20"/>
        </w:rPr>
        <w:t xml:space="preserve"> with the help of a Knox County grant</w:t>
      </w:r>
      <w:r w:rsidRPr="00367D04">
        <w:rPr>
          <w:sz w:val="18"/>
          <w:szCs w:val="20"/>
        </w:rPr>
        <w:t>.</w:t>
      </w:r>
      <w:r w:rsidR="00163A4A" w:rsidRPr="00367D04">
        <w:rPr>
          <w:sz w:val="18"/>
          <w:szCs w:val="20"/>
        </w:rPr>
        <w:t xml:space="preserve"> The Bluff Point component is a linear garden and the Circle Lake component includes gardens, parking and a small amphitheater.</w:t>
      </w:r>
      <w:r w:rsidRPr="00367D04">
        <w:rPr>
          <w:sz w:val="18"/>
          <w:szCs w:val="20"/>
        </w:rPr>
        <w:t xml:space="preserve"> </w:t>
      </w:r>
      <w:r w:rsidR="001B4D6F" w:rsidRPr="00367D04">
        <w:rPr>
          <w:sz w:val="18"/>
          <w:szCs w:val="20"/>
        </w:rPr>
        <w:t>The areas are owned by Knox County and</w:t>
      </w:r>
      <w:r w:rsidR="00163A4A" w:rsidRPr="00367D04">
        <w:rPr>
          <w:sz w:val="18"/>
          <w:szCs w:val="20"/>
        </w:rPr>
        <w:t xml:space="preserve"> will be developed in a phased approach. </w:t>
      </w:r>
      <w:r w:rsidRPr="00367D04">
        <w:rPr>
          <w:sz w:val="18"/>
          <w:szCs w:val="20"/>
        </w:rPr>
        <w:t xml:space="preserve">The next step is to work on </w:t>
      </w:r>
      <w:r w:rsidR="00163A4A" w:rsidRPr="00367D04">
        <w:rPr>
          <w:sz w:val="18"/>
          <w:szCs w:val="20"/>
        </w:rPr>
        <w:t>budget development</w:t>
      </w:r>
      <w:r w:rsidRPr="00367D04">
        <w:rPr>
          <w:sz w:val="18"/>
          <w:szCs w:val="20"/>
        </w:rPr>
        <w:t xml:space="preserve"> and fundraising </w:t>
      </w:r>
      <w:r w:rsidR="00163A4A" w:rsidRPr="00367D04">
        <w:rPr>
          <w:sz w:val="18"/>
          <w:szCs w:val="20"/>
        </w:rPr>
        <w:t>for the project</w:t>
      </w:r>
      <w:r w:rsidRPr="00367D04">
        <w:rPr>
          <w:sz w:val="18"/>
          <w:szCs w:val="20"/>
        </w:rPr>
        <w:t xml:space="preserve">.  </w:t>
      </w:r>
    </w:p>
    <w:p w:rsidR="001B4D6F" w:rsidRPr="00367D04" w:rsidRDefault="001B4D6F" w:rsidP="001B4D6F">
      <w:pPr>
        <w:pStyle w:val="NoSpacing"/>
        <w:jc w:val="both"/>
        <w:rPr>
          <w:sz w:val="18"/>
          <w:szCs w:val="20"/>
        </w:rPr>
      </w:pPr>
    </w:p>
    <w:p w:rsidR="001B4D6F" w:rsidRPr="00367D04" w:rsidRDefault="001B4D6F" w:rsidP="001B4D6F">
      <w:pPr>
        <w:pStyle w:val="NoSpacing"/>
        <w:jc w:val="both"/>
        <w:rPr>
          <w:sz w:val="18"/>
          <w:szCs w:val="20"/>
        </w:rPr>
      </w:pPr>
      <w:r w:rsidRPr="00367D04">
        <w:rPr>
          <w:b/>
          <w:sz w:val="18"/>
          <w:szCs w:val="20"/>
          <w:u w:val="single"/>
        </w:rPr>
        <w:t>Christmas/Community Decorations</w:t>
      </w:r>
      <w:r w:rsidRPr="00367D04">
        <w:rPr>
          <w:sz w:val="18"/>
          <w:szCs w:val="20"/>
        </w:rPr>
        <w:t xml:space="preserve"> (Randy Kerns) – The Beautification Committee is planning to place enhanced bows at all area intersection. A </w:t>
      </w:r>
      <w:r w:rsidR="00EB4003" w:rsidRPr="00367D04">
        <w:rPr>
          <w:sz w:val="18"/>
          <w:szCs w:val="20"/>
        </w:rPr>
        <w:t>bow making</w:t>
      </w:r>
      <w:r w:rsidRPr="00367D04">
        <w:rPr>
          <w:sz w:val="18"/>
          <w:szCs w:val="20"/>
        </w:rPr>
        <w:t xml:space="preserve"> workshop is planned for November 20, 2015, at 10 am. Community-wide Christmas decorating is encouraged with plans for holiday decorating recognition. Judging will occur the week of December 7 with an announcement of residences to be recognized soon thereafter.</w:t>
      </w:r>
    </w:p>
    <w:p w:rsidR="001B4D6F" w:rsidRPr="00367D04" w:rsidRDefault="001B4D6F" w:rsidP="001B4D6F">
      <w:pPr>
        <w:pStyle w:val="NoSpacing"/>
        <w:jc w:val="both"/>
        <w:rPr>
          <w:sz w:val="18"/>
          <w:szCs w:val="20"/>
        </w:rPr>
      </w:pPr>
    </w:p>
    <w:p w:rsidR="00C34783" w:rsidRPr="00367D04" w:rsidRDefault="001B4D6F" w:rsidP="00813E6D">
      <w:pPr>
        <w:pStyle w:val="NoSpacing"/>
        <w:jc w:val="both"/>
        <w:rPr>
          <w:sz w:val="18"/>
          <w:szCs w:val="20"/>
        </w:rPr>
      </w:pPr>
      <w:r w:rsidRPr="00367D04">
        <w:rPr>
          <w:b/>
          <w:sz w:val="18"/>
          <w:szCs w:val="20"/>
          <w:u w:val="single"/>
        </w:rPr>
        <w:t>Old Business/Election</w:t>
      </w:r>
      <w:r w:rsidRPr="00367D04">
        <w:rPr>
          <w:sz w:val="18"/>
          <w:szCs w:val="20"/>
        </w:rPr>
        <w:t xml:space="preserve"> (John Haynes) </w:t>
      </w:r>
      <w:r w:rsidR="002C39BB" w:rsidRPr="00367D04">
        <w:rPr>
          <w:sz w:val="18"/>
          <w:szCs w:val="20"/>
        </w:rPr>
        <w:t>–</w:t>
      </w:r>
      <w:r w:rsidRPr="00367D04">
        <w:rPr>
          <w:sz w:val="18"/>
          <w:szCs w:val="20"/>
        </w:rPr>
        <w:t xml:space="preserve"> </w:t>
      </w:r>
      <w:r w:rsidR="002C39BB" w:rsidRPr="00367D04">
        <w:rPr>
          <w:sz w:val="18"/>
          <w:szCs w:val="20"/>
        </w:rPr>
        <w:t>A proposed change to the LHHA by-laws adding two more Director-at-large positions to the Board of Directors was introduced at the last meeting in order to allow greater participation by interested neighbors. The change expands the Board from 5 to 7 members. Motion was made, seconded and approved for the by-law change. Another motion was made, seconded and approved to elect Mike Parker to one of these new positions.</w:t>
      </w:r>
    </w:p>
    <w:p w:rsidR="002C39BB" w:rsidRPr="00367D04" w:rsidRDefault="002C39BB" w:rsidP="00813E6D">
      <w:pPr>
        <w:pStyle w:val="NoSpacing"/>
        <w:jc w:val="both"/>
        <w:rPr>
          <w:sz w:val="18"/>
          <w:szCs w:val="20"/>
        </w:rPr>
      </w:pPr>
    </w:p>
    <w:p w:rsidR="002C39BB" w:rsidRPr="00367D04" w:rsidRDefault="002C39BB" w:rsidP="00813E6D">
      <w:pPr>
        <w:pStyle w:val="NoSpacing"/>
        <w:jc w:val="both"/>
        <w:rPr>
          <w:sz w:val="18"/>
          <w:szCs w:val="20"/>
        </w:rPr>
      </w:pPr>
      <w:r w:rsidRPr="00367D04">
        <w:rPr>
          <w:b/>
          <w:sz w:val="18"/>
          <w:szCs w:val="20"/>
          <w:u w:val="single"/>
        </w:rPr>
        <w:t>New Business/Meeting Noti</w:t>
      </w:r>
      <w:r w:rsidR="00C34783" w:rsidRPr="00367D04">
        <w:rPr>
          <w:b/>
          <w:sz w:val="18"/>
          <w:szCs w:val="20"/>
          <w:u w:val="single"/>
        </w:rPr>
        <w:t>fication</w:t>
      </w:r>
      <w:r w:rsidR="00C34783" w:rsidRPr="00367D04">
        <w:rPr>
          <w:sz w:val="18"/>
          <w:szCs w:val="20"/>
        </w:rPr>
        <w:t xml:space="preserve"> (Dick Graf) – Dick raised the question about the best way to notify the neighborhood about the general meeting to get good participation</w:t>
      </w:r>
      <w:r w:rsidRPr="00367D04">
        <w:rPr>
          <w:sz w:val="18"/>
          <w:szCs w:val="20"/>
        </w:rPr>
        <w:t xml:space="preserve"> in an efficient manner and questioned whether flyers are needed. Approximately $900 was spent in the last year sen</w:t>
      </w:r>
      <w:r w:rsidR="00C34783" w:rsidRPr="00367D04">
        <w:rPr>
          <w:sz w:val="18"/>
          <w:szCs w:val="20"/>
        </w:rPr>
        <w:t>ding out flyer</w:t>
      </w:r>
      <w:r w:rsidRPr="00367D04">
        <w:rPr>
          <w:sz w:val="18"/>
          <w:szCs w:val="20"/>
        </w:rPr>
        <w:t xml:space="preserve">s to individual houses. Discussion ensued around continued use of notification signs and notice on the website. </w:t>
      </w:r>
      <w:r w:rsidR="00EB4003" w:rsidRPr="00367D04">
        <w:rPr>
          <w:sz w:val="18"/>
          <w:szCs w:val="20"/>
        </w:rPr>
        <w:t>There was some concern around newcomers getting notification with suggestion that the Welcoming Committee could focus on this. Motion was made, seconded and approved to discontinue use of the flyer on a regular basis and allow the Board discretion on when to send flyers when an issue of importance is on the agenda.</w:t>
      </w:r>
    </w:p>
    <w:p w:rsidR="002C39BB" w:rsidRPr="00367D04" w:rsidRDefault="002C39BB" w:rsidP="00813E6D">
      <w:pPr>
        <w:pStyle w:val="NoSpacing"/>
        <w:jc w:val="both"/>
        <w:rPr>
          <w:sz w:val="18"/>
          <w:szCs w:val="20"/>
        </w:rPr>
      </w:pPr>
    </w:p>
    <w:p w:rsidR="00EB5B99" w:rsidRPr="00EA534F" w:rsidRDefault="00EB4003" w:rsidP="00813E6D">
      <w:pPr>
        <w:pStyle w:val="NoSpacing"/>
        <w:jc w:val="both"/>
        <w:rPr>
          <w:sz w:val="18"/>
          <w:szCs w:val="20"/>
        </w:rPr>
      </w:pPr>
      <w:r w:rsidRPr="00EA534F">
        <w:rPr>
          <w:b/>
          <w:sz w:val="18"/>
          <w:szCs w:val="20"/>
          <w:u w:val="single"/>
        </w:rPr>
        <w:t>New Business/</w:t>
      </w:r>
      <w:r w:rsidR="00D868D1" w:rsidRPr="00EA534F">
        <w:rPr>
          <w:b/>
          <w:sz w:val="18"/>
          <w:szCs w:val="20"/>
          <w:u w:val="single"/>
        </w:rPr>
        <w:t>Emergency Response Group</w:t>
      </w:r>
      <w:r w:rsidRPr="00EA534F">
        <w:rPr>
          <w:sz w:val="18"/>
          <w:szCs w:val="20"/>
        </w:rPr>
        <w:t xml:space="preserve"> – A suggestion was made that a group should be formed </w:t>
      </w:r>
      <w:r w:rsidR="00F535A6" w:rsidRPr="00EA534F">
        <w:rPr>
          <w:sz w:val="18"/>
          <w:szCs w:val="20"/>
        </w:rPr>
        <w:t>to assist neighbors in need during</w:t>
      </w:r>
      <w:r w:rsidRPr="00EA534F">
        <w:rPr>
          <w:sz w:val="18"/>
          <w:szCs w:val="20"/>
        </w:rPr>
        <w:t xml:space="preserve"> </w:t>
      </w:r>
      <w:r w:rsidR="00D868D1" w:rsidRPr="00EA534F">
        <w:rPr>
          <w:sz w:val="18"/>
          <w:szCs w:val="20"/>
        </w:rPr>
        <w:t>weather related emergencies</w:t>
      </w:r>
      <w:r w:rsidRPr="00EA534F">
        <w:rPr>
          <w:sz w:val="18"/>
          <w:szCs w:val="20"/>
        </w:rPr>
        <w:t xml:space="preserve">. Bob Proctor </w:t>
      </w:r>
      <w:r w:rsidR="00D868D1" w:rsidRPr="00EA534F">
        <w:rPr>
          <w:sz w:val="18"/>
          <w:szCs w:val="20"/>
        </w:rPr>
        <w:t>volunteered to organize this effort</w:t>
      </w:r>
      <w:r w:rsidRPr="00EA534F">
        <w:rPr>
          <w:sz w:val="18"/>
          <w:szCs w:val="20"/>
        </w:rPr>
        <w:t>.</w:t>
      </w:r>
    </w:p>
    <w:p w:rsidR="00A25CF3" w:rsidRPr="00367D04" w:rsidRDefault="00A25CF3" w:rsidP="00813E6D">
      <w:pPr>
        <w:pStyle w:val="NoSpacing"/>
        <w:jc w:val="both"/>
        <w:rPr>
          <w:sz w:val="18"/>
          <w:szCs w:val="20"/>
        </w:rPr>
      </w:pPr>
    </w:p>
    <w:p w:rsidR="00E91ED8" w:rsidRPr="00367D04" w:rsidRDefault="00EB4003" w:rsidP="00813E6D">
      <w:pPr>
        <w:pStyle w:val="NoSpacing"/>
        <w:jc w:val="both"/>
        <w:rPr>
          <w:sz w:val="18"/>
          <w:szCs w:val="20"/>
        </w:rPr>
      </w:pPr>
      <w:r w:rsidRPr="00367D04">
        <w:rPr>
          <w:b/>
          <w:sz w:val="18"/>
          <w:szCs w:val="20"/>
          <w:u w:val="single"/>
        </w:rPr>
        <w:t xml:space="preserve">New Business/Dogwood Trail </w:t>
      </w:r>
      <w:r w:rsidRPr="00367D04">
        <w:rPr>
          <w:sz w:val="18"/>
          <w:szCs w:val="20"/>
        </w:rPr>
        <w:t>– Topic will be covered at next meeting.</w:t>
      </w:r>
    </w:p>
    <w:p w:rsidR="001A7A6D" w:rsidRPr="00367D04" w:rsidRDefault="001A7A6D" w:rsidP="00813E6D">
      <w:pPr>
        <w:pStyle w:val="NoSpacing"/>
        <w:jc w:val="both"/>
        <w:rPr>
          <w:sz w:val="18"/>
          <w:szCs w:val="20"/>
        </w:rPr>
      </w:pPr>
    </w:p>
    <w:p w:rsidR="00EB4003" w:rsidRPr="00367D04" w:rsidRDefault="00EB4003" w:rsidP="00813E6D">
      <w:pPr>
        <w:pStyle w:val="NoSpacing"/>
        <w:jc w:val="both"/>
        <w:rPr>
          <w:sz w:val="18"/>
          <w:szCs w:val="20"/>
        </w:rPr>
      </w:pPr>
    </w:p>
    <w:p w:rsidR="00A25CF3" w:rsidRPr="00367D04" w:rsidRDefault="00EB4003" w:rsidP="00813E6D">
      <w:pPr>
        <w:pStyle w:val="NoSpacing"/>
        <w:jc w:val="both"/>
        <w:rPr>
          <w:b/>
          <w:sz w:val="18"/>
          <w:szCs w:val="20"/>
        </w:rPr>
      </w:pPr>
      <w:r w:rsidRPr="00367D04">
        <w:rPr>
          <w:b/>
          <w:sz w:val="18"/>
          <w:szCs w:val="20"/>
        </w:rPr>
        <w:t>Meeting adjourned at 8:35 pm.</w:t>
      </w:r>
    </w:p>
    <w:sectPr w:rsidR="00A25CF3" w:rsidRPr="00367D04" w:rsidSect="00367D0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EA8" w:rsidRDefault="00122EA8" w:rsidP="00813E6D">
      <w:pPr>
        <w:spacing w:after="0" w:line="240" w:lineRule="auto"/>
      </w:pPr>
      <w:r>
        <w:separator/>
      </w:r>
    </w:p>
  </w:endnote>
  <w:endnote w:type="continuationSeparator" w:id="0">
    <w:p w:rsidR="00122EA8" w:rsidRDefault="00122EA8" w:rsidP="00813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EA8" w:rsidRDefault="00122EA8" w:rsidP="00813E6D">
      <w:pPr>
        <w:spacing w:after="0" w:line="240" w:lineRule="auto"/>
      </w:pPr>
      <w:r>
        <w:separator/>
      </w:r>
    </w:p>
  </w:footnote>
  <w:footnote w:type="continuationSeparator" w:id="0">
    <w:p w:rsidR="00122EA8" w:rsidRDefault="00122EA8" w:rsidP="00813E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C31"/>
    <w:multiLevelType w:val="hybridMultilevel"/>
    <w:tmpl w:val="40CA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47C10"/>
    <w:multiLevelType w:val="hybridMultilevel"/>
    <w:tmpl w:val="A278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6E683E"/>
    <w:multiLevelType w:val="hybridMultilevel"/>
    <w:tmpl w:val="D3AC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F022AF"/>
    <w:multiLevelType w:val="hybridMultilevel"/>
    <w:tmpl w:val="094E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27C"/>
    <w:rsid w:val="00122EA8"/>
    <w:rsid w:val="00151FBF"/>
    <w:rsid w:val="00163A4A"/>
    <w:rsid w:val="001A7A6D"/>
    <w:rsid w:val="001B4D6F"/>
    <w:rsid w:val="002C39BB"/>
    <w:rsid w:val="002E4B9D"/>
    <w:rsid w:val="00367D04"/>
    <w:rsid w:val="003C4881"/>
    <w:rsid w:val="003E643F"/>
    <w:rsid w:val="00423746"/>
    <w:rsid w:val="00477199"/>
    <w:rsid w:val="00543949"/>
    <w:rsid w:val="005A527C"/>
    <w:rsid w:val="006110A6"/>
    <w:rsid w:val="0061557F"/>
    <w:rsid w:val="00766314"/>
    <w:rsid w:val="00787E17"/>
    <w:rsid w:val="00813E6D"/>
    <w:rsid w:val="00910BE7"/>
    <w:rsid w:val="00997A93"/>
    <w:rsid w:val="00A25CF3"/>
    <w:rsid w:val="00A55984"/>
    <w:rsid w:val="00AE57C8"/>
    <w:rsid w:val="00B829AC"/>
    <w:rsid w:val="00BB51BC"/>
    <w:rsid w:val="00C330B2"/>
    <w:rsid w:val="00C34783"/>
    <w:rsid w:val="00C55AB9"/>
    <w:rsid w:val="00C72C70"/>
    <w:rsid w:val="00CB2D6A"/>
    <w:rsid w:val="00D7351E"/>
    <w:rsid w:val="00D8561F"/>
    <w:rsid w:val="00D868D1"/>
    <w:rsid w:val="00E91ED8"/>
    <w:rsid w:val="00EA534F"/>
    <w:rsid w:val="00EB4003"/>
    <w:rsid w:val="00EB5B99"/>
    <w:rsid w:val="00EC760F"/>
    <w:rsid w:val="00EE04A0"/>
    <w:rsid w:val="00F02994"/>
    <w:rsid w:val="00F535A6"/>
    <w:rsid w:val="00FA1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527C"/>
    <w:pPr>
      <w:spacing w:after="0" w:line="240" w:lineRule="auto"/>
    </w:pPr>
  </w:style>
  <w:style w:type="table" w:styleId="TableGrid">
    <w:name w:val="Table Grid"/>
    <w:basedOn w:val="TableNormal"/>
    <w:uiPriority w:val="59"/>
    <w:rsid w:val="005A5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1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FBF"/>
    <w:rPr>
      <w:rFonts w:ascii="Tahoma" w:hAnsi="Tahoma" w:cs="Tahoma"/>
      <w:sz w:val="16"/>
      <w:szCs w:val="16"/>
    </w:rPr>
  </w:style>
  <w:style w:type="paragraph" w:styleId="Header">
    <w:name w:val="header"/>
    <w:basedOn w:val="Normal"/>
    <w:link w:val="HeaderChar"/>
    <w:uiPriority w:val="99"/>
    <w:unhideWhenUsed/>
    <w:rsid w:val="00813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E6D"/>
  </w:style>
  <w:style w:type="paragraph" w:styleId="Footer">
    <w:name w:val="footer"/>
    <w:basedOn w:val="Normal"/>
    <w:link w:val="FooterChar"/>
    <w:uiPriority w:val="99"/>
    <w:unhideWhenUsed/>
    <w:rsid w:val="00813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E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527C"/>
    <w:pPr>
      <w:spacing w:after="0" w:line="240" w:lineRule="auto"/>
    </w:pPr>
  </w:style>
  <w:style w:type="table" w:styleId="TableGrid">
    <w:name w:val="Table Grid"/>
    <w:basedOn w:val="TableNormal"/>
    <w:uiPriority w:val="59"/>
    <w:rsid w:val="005A5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1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FBF"/>
    <w:rPr>
      <w:rFonts w:ascii="Tahoma" w:hAnsi="Tahoma" w:cs="Tahoma"/>
      <w:sz w:val="16"/>
      <w:szCs w:val="16"/>
    </w:rPr>
  </w:style>
  <w:style w:type="paragraph" w:styleId="Header">
    <w:name w:val="header"/>
    <w:basedOn w:val="Normal"/>
    <w:link w:val="HeaderChar"/>
    <w:uiPriority w:val="99"/>
    <w:unhideWhenUsed/>
    <w:rsid w:val="00813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E6D"/>
  </w:style>
  <w:style w:type="paragraph" w:styleId="Footer">
    <w:name w:val="footer"/>
    <w:basedOn w:val="Normal"/>
    <w:link w:val="FooterChar"/>
    <w:uiPriority w:val="99"/>
    <w:unhideWhenUsed/>
    <w:rsid w:val="00813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3</cp:revision>
  <cp:lastPrinted>2015-11-04T23:52:00Z</cp:lastPrinted>
  <dcterms:created xsi:type="dcterms:W3CDTF">2016-01-05T15:46:00Z</dcterms:created>
  <dcterms:modified xsi:type="dcterms:W3CDTF">2016-01-06T15:29:00Z</dcterms:modified>
</cp:coreProperties>
</file>